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43" w:rsidRPr="00BF3443" w:rsidRDefault="00BF3443" w:rsidP="00BF344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應用英語系系學會費</w:t>
      </w:r>
      <w:proofErr w:type="gramStart"/>
      <w:r>
        <w:rPr>
          <w:b/>
          <w:sz w:val="32"/>
          <w:szCs w:val="32"/>
        </w:rPr>
        <w:t>104</w:t>
      </w:r>
      <w:proofErr w:type="gramEnd"/>
      <w:r>
        <w:rPr>
          <w:rFonts w:hint="eastAsia"/>
          <w:b/>
          <w:sz w:val="32"/>
          <w:szCs w:val="32"/>
        </w:rPr>
        <w:t>年度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月份收支表</w:t>
      </w:r>
    </w:p>
    <w:p w:rsidR="00BF3443" w:rsidRDefault="00BF3443" w:rsidP="00BF3443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pPr w:leftFromText="180" w:rightFromText="180" w:vertAnchor="page" w:horzAnchor="margin" w:tblpY="2653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83"/>
        <w:gridCol w:w="1095"/>
        <w:gridCol w:w="1173"/>
        <w:gridCol w:w="918"/>
        <w:gridCol w:w="2091"/>
      </w:tblGrid>
      <w:tr w:rsidR="00BF3443" w:rsidTr="00BF3443">
        <w:trPr>
          <w:trHeight w:val="416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b/>
                <w:color w:val="0070C0"/>
                <w:sz w:val="30"/>
                <w:szCs w:val="30"/>
              </w:rPr>
              <w:t>收入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b/>
                <w:color w:val="C0504D" w:themeColor="accent2"/>
                <w:sz w:val="30"/>
                <w:szCs w:val="30"/>
              </w:rPr>
              <w:t>支出</w:t>
            </w:r>
          </w:p>
        </w:tc>
      </w:tr>
      <w:tr w:rsidR="00BF3443" w:rsidTr="00BF3443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b/>
                <w:color w:val="CC3300"/>
              </w:rPr>
            </w:pPr>
            <w:r>
              <w:rPr>
                <w:rFonts w:ascii="細明體" w:eastAsia="細明體" w:hAnsi="細明體" w:cs="細明體" w:hint="eastAsia"/>
                <w:b/>
              </w:rPr>
              <w:t>系會長改選</w:t>
            </w:r>
          </w:p>
        </w:tc>
      </w:tr>
      <w:tr w:rsidR="00BF3443" w:rsidTr="00BF344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瓦楞板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color w:val="CC3300"/>
              </w:rPr>
            </w:pPr>
            <w:r>
              <w:rPr>
                <w:color w:val="CC3300"/>
              </w:rPr>
              <w:t>$10</w:t>
            </w:r>
          </w:p>
        </w:tc>
      </w:tr>
      <w:tr w:rsidR="00BF3443" w:rsidTr="00BF344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3" w:rsidRDefault="00BF3443" w:rsidP="00BF3443">
            <w:pPr>
              <w:rPr>
                <w:rFonts w:eastAsiaTheme="minor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美術紙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color w:val="CC3300"/>
              </w:rPr>
            </w:pPr>
            <w:r>
              <w:rPr>
                <w:color w:val="CC3300"/>
              </w:rPr>
              <w:t>$4</w:t>
            </w:r>
          </w:p>
        </w:tc>
      </w:tr>
      <w:tr w:rsidR="00BF3443" w:rsidTr="00BF344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3" w:rsidRDefault="00BF3443" w:rsidP="00BF3443">
            <w:pPr>
              <w:rPr>
                <w:rFonts w:eastAsiaTheme="minor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影印費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color w:val="CC3300"/>
              </w:rPr>
            </w:pPr>
            <w:r>
              <w:rPr>
                <w:color w:val="CC3300"/>
              </w:rPr>
              <w:t>$53</w:t>
            </w:r>
          </w:p>
        </w:tc>
      </w:tr>
      <w:tr w:rsidR="00BF3443" w:rsidTr="00BF344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right"/>
              <w:rPr>
                <w:rFonts w:eastAsiaTheme="minorEastAsia"/>
                <w:color w:val="CC330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$67</w:t>
            </w:r>
          </w:p>
        </w:tc>
      </w:tr>
      <w:tr w:rsidR="00BF3443" w:rsidTr="00BF3443"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43" w:rsidRDefault="00BF3443" w:rsidP="00BF3443">
            <w:pPr>
              <w:jc w:val="right"/>
              <w:rPr>
                <w:rFonts w:eastAsiaTheme="minorEastAsia"/>
                <w:color w:val="0070C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BF3443" w:rsidTr="00BF3443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43" w:rsidRDefault="00BF3443" w:rsidP="00BF344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</w:p>
        </w:tc>
      </w:tr>
      <w:tr w:rsidR="00BF3443" w:rsidTr="00BF34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本月收入合計：$0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本月支出合計：$67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43" w:rsidRDefault="00BF3443" w:rsidP="00BF344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系費餘額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：$238638</w:t>
            </w:r>
          </w:p>
        </w:tc>
      </w:tr>
    </w:tbl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BF3443" w:rsidRDefault="00BF3443" w:rsidP="00BF3443">
      <w:pPr>
        <w:rPr>
          <w:b/>
          <w:sz w:val="28"/>
          <w:szCs w:val="28"/>
        </w:rPr>
      </w:pPr>
    </w:p>
    <w:p w:rsidR="00DC2726" w:rsidRDefault="00DC2726"/>
    <w:sectPr w:rsidR="00DC2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43" w:rsidRDefault="00BF3443" w:rsidP="00BF3443">
      <w:r>
        <w:separator/>
      </w:r>
    </w:p>
  </w:endnote>
  <w:endnote w:type="continuationSeparator" w:id="0">
    <w:p w:rsidR="00BF3443" w:rsidRDefault="00BF3443" w:rsidP="00BF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3" w:rsidRDefault="00BF34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3" w:rsidRDefault="00BF34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3" w:rsidRDefault="00BF3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43" w:rsidRDefault="00BF3443" w:rsidP="00BF3443">
      <w:r>
        <w:separator/>
      </w:r>
    </w:p>
  </w:footnote>
  <w:footnote w:type="continuationSeparator" w:id="0">
    <w:p w:rsidR="00BF3443" w:rsidRDefault="00BF3443" w:rsidP="00BF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3" w:rsidRDefault="00BF344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403589" o:spid="_x0000_s1026" type="#_x0000_t75" style="position:absolute;margin-left:0;margin-top:0;width:414.7pt;height:414.7pt;z-index:-251657216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3" w:rsidRDefault="00BF344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403590" o:spid="_x0000_s1027" type="#_x0000_t75" style="position:absolute;margin-left:0;margin-top:0;width:414.7pt;height:414.7pt;z-index:-251656192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43" w:rsidRDefault="00BF344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403588" o:spid="_x0000_s1025" type="#_x0000_t75" style="position:absolute;margin-left:0;margin-top:0;width:414.7pt;height:414.7pt;z-index:-251658240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6"/>
    <w:rsid w:val="00BF3443"/>
    <w:rsid w:val="00C92826"/>
    <w:rsid w:val="00D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4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443"/>
    <w:rPr>
      <w:sz w:val="20"/>
      <w:szCs w:val="20"/>
    </w:rPr>
  </w:style>
  <w:style w:type="table" w:styleId="a7">
    <w:name w:val="Table Grid"/>
    <w:basedOn w:val="a1"/>
    <w:uiPriority w:val="59"/>
    <w:rsid w:val="00BF344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4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443"/>
    <w:rPr>
      <w:sz w:val="20"/>
      <w:szCs w:val="20"/>
    </w:rPr>
  </w:style>
  <w:style w:type="table" w:styleId="a7">
    <w:name w:val="Table Grid"/>
    <w:basedOn w:val="a1"/>
    <w:uiPriority w:val="59"/>
    <w:rsid w:val="00BF344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2015-04-08T17:13:00Z</dcterms:created>
  <dcterms:modified xsi:type="dcterms:W3CDTF">2015-04-08T17:15:00Z</dcterms:modified>
</cp:coreProperties>
</file>